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Pr="00431660" w:rsidRDefault="00F238F2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t xml:space="preserve"> Di studio e di lavoro.</w:t>
      </w:r>
      <w:r w:rsidR="000F283A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80" w:rsidRPr="00431660" w:rsidRDefault="00750D80">
      <w:pPr>
        <w:rPr>
          <w:rFonts w:ascii="Times New Roman" w:eastAsia="Times New Roman" w:hAnsi="Times New Roman" w:cs="Times New Roman"/>
          <w:sz w:val="4"/>
          <w:szCs w:val="4"/>
          <w:lang w:val="it-IT"/>
        </w:rPr>
      </w:pPr>
    </w:p>
    <w:p w:rsidR="00750D80" w:rsidRDefault="00FF187D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22860" cy="22860"/>
                <wp:effectExtent l="4445" t="3175" r="1270" b="2540"/>
                <wp:docPr id="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22860"/>
                          <a:chOff x="0" y="0"/>
                          <a:chExt cx="36" cy="36"/>
                        </a:xfrm>
                      </wpg:grpSpPr>
                      <wpg:grpSp>
                        <wpg:cNvPr id="3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" cy="21"/>
                            <a:chOff x="7" y="7"/>
                            <a:chExt cx="21" cy="21"/>
                          </a:xfrm>
                        </wpg:grpSpPr>
                        <wps:wsp>
                          <wps:cNvPr id="4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" cy="2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21"/>
                                <a:gd name="T2" fmla="*/ 21 w 21"/>
                                <a:gd name="T3" fmla="*/ 28 h 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0"/>
                                  </a:moveTo>
                                  <a:lnTo>
                                    <a:pt x="21" y="21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34D9C"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3mlwMAACEJAAAOAAAAZHJzL2Uyb0RvYy54bWy0VlmP2zYQfg/Q/0DwsYBXh+VjhfUGgY9F&#10;gbQNEOcH0BJ1oBKpkrTlTdH/3uGQlo/dHEhQPUhDzWhmvo/DGT28PbYNOXClaykWNLoLKeEik3kt&#10;ygX9tN2M5pRow0TOGin4gj5zTd8+/vLmoe9SHstKNjlXBJwInfbdglbGdGkQ6KziLdN3suMClIVU&#10;LTOwVGWQK9aD97YJ4jCcBr1UeadkxrWGtyunpI/ovyh4Zv4sCs0NaRYUcjN4V3jf2Xvw+MDSUrGu&#10;qjOfBvuBLFpWCwg6uFoxw8he1S9ctXWmpJaFuctkG8iiqDOOGABNFN6geVJy3yGWMu3LbqAJqL3h&#10;6YfdZn8cPihS5wsaUyJYC1uEUclkarnpuzIFkyfVfew+KAcQxPcy+0uDOrjV23XpjMmu/13m4I/t&#10;jURujoVqrQtATY64Bc/DFvCjIRm8jOP5FPYpA40TcYOyCnbxxTdZtfZfjafuE3jarFjqQmF6Ph2H&#10;BRcDLI98fIN89n8jn1EC+DAMSwfkkYcduaIcMF9ZnzHHV/ZfxAzHSp8rR/9c5XysWMexILUtC89f&#10;cuJvozi3R5VM5o5CtDpVjr4smwtN3+lUQ3V9s2CuiHidtoEGlmZ7bZ64xIpjh/faYCWVOUhYx7kv&#10;9y2UW9E2cOp/DUhIegLEetOTBTA9WMxI9YoFHJ7BIo5edQJVdjaZv+oFiBxMQjIN4SLTycRVNfSW&#10;IeXJ1wyBgwElq07As6PwyEEizLbnbYLHspPaHi3LA1TlFtGDDzCzPJ2tJ1fWgNhajy1XJ2v39GEU&#10;9N7brqsoga67c/x2zNjsbBArkh6OPDBd4cO+beWBbyXqzc3hh0hnbSMurawP2z1OOJwWPrBBMNch&#10;sM33okqE3NRNg3vfCJvO/Rh6kY2vZVPnVokLVe6WjSIHZmcKXLO1J+HKDHq3yNFZxVm+9rJhdeNk&#10;CN4gw1DJngZb0zg0/rkP79fz9TwZJfF0PUrC1Wr0brNMRtNNNJusxqvlchX9a1OLkrSq85wLm91p&#10;gEXJ9x1zP0rd6BlG2BUKfQl2g9dLsMF1GkgyYDk9ER30YnfMbffV6U7mz3DklXQTGf4gQKik+kxJ&#10;D9N4QfXfe6Y4Jc1vAprWfZQkdnzjIpnMYlioS83uUsNEBq4W1FAodCsujRv5+07VZQWRItxWId/B&#10;bCpq2xowP5eVX0DfRMlPNC/DHAbpatBfrtHq/Gfz+B8AAAD//wMAUEsDBBQABgAIAAAAIQBY68Aj&#10;2AAAAAEBAAAPAAAAZHJzL2Rvd25yZXYueG1sTI9BS8NAEIXvgv9hGcGb3cRikZhNKUU9FcFWEG/T&#10;7DQJzc6G7DZJ/71jL/Yyj+EN732TLyfXqoH60Hg2kM4SUMSltw1XBr52bw/PoEJEtth6JgNnCrAs&#10;bm9yzKwf+ZOGbayUhHDI0EAdY5dpHcqaHIaZ74jFO/jeYZS1r7TtcZRw1+rHJFlohw1LQ40drWsq&#10;j9uTM/A+4riap6/D5nhYn392Tx/fm5SMub+bVi+gIk3x/xj+8AUdCmHa+xPboFoD8ki8TPHmC1D7&#10;i+gi19fkxS8AAAD//wMAUEsBAi0AFAAGAAgAAAAhALaDOJL+AAAA4QEAABMAAAAAAAAAAAAAAAAA&#10;AAAAAFtDb250ZW50X1R5cGVzXS54bWxQSwECLQAUAAYACAAAACEAOP0h/9YAAACUAQAACwAAAAAA&#10;AAAAAAAAAAAvAQAAX3JlbHMvLnJlbHNQSwECLQAUAAYACAAAACEA3mn95pcDAAAhCQAADgAAAAAA&#10;AAAAAAAAAAAuAgAAZHJzL2Uyb0RvYy54bWxQSwECLQAUAAYACAAAACEAWOvAI9gAAAABAQAADwAA&#10;AAAAAAAAAAAAAADxBQAAZHJzL2Rvd25yZXYueG1sUEsFBgAAAAAEAAQA8wAAAPYGAAAAAA==&#10;">
                <v:group id="Group 57" o:spid="_x0000_s1027" style="position:absolute;left:7;top:7;width:21;height:21" coordorigin="7,7" coordsize="21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8" o:spid="_x0000_s1028" style="position:absolute;left:7;top:7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JXsQA&#10;AADaAAAADwAAAGRycy9kb3ducmV2LnhtbESPT2sCMRTE7wW/Q3gFbzXboqKrUaQoVOrBf3h+bJ6b&#10;xc3LmqS69dM3hUKPw8z8hpnOW1uLG/lQOVbw2stAEBdOV1wqOB5WLyMQISJrrB2Tgm8KMJ91nqaY&#10;a3fnHd32sRQJwiFHBSbGJpcyFIYshp5riJN3dt5iTNKXUnu8J7it5VuWDaXFitOCwYbeDRWX/ZdV&#10;UFy3m8+1l+tNHF8Hy+HpMTDnh1Ld53YxARGpjf/hv/aHVtCH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yV7EAAAA2gAAAA8AAAAAAAAAAAAAAAAAmAIAAGRycy9k&#10;b3ducmV2LnhtbFBLBQYAAAAABAAEAPUAAACJAwAAAAA=&#10;" path="m,l21,21e" filled="f" strokecolor="#00007e" strokeweight=".26mm">
                    <v:path arrowok="t" o:connecttype="custom" o:connectlocs="0,7;21,28" o:connectangles="0,0"/>
                  </v:shape>
                </v:group>
                <w10:anchorlock/>
              </v:group>
            </w:pict>
          </mc:Fallback>
        </mc:AlternateConten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F283A" w:rsidRPr="00431660" w:rsidRDefault="00AA5BB2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t>MATEMATICA</w:t>
      </w:r>
      <w:r w:rsidR="000F283A" w:rsidRPr="00431660">
        <w:rPr>
          <w:spacing w:val="-1"/>
          <w:lang w:val="it-IT"/>
        </w:rPr>
        <w:t xml:space="preserve"> </w:t>
      </w:r>
    </w:p>
    <w:p w:rsidR="0040738B" w:rsidRPr="00431660" w:rsidRDefault="000F283A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431660">
        <w:rPr>
          <w:lang w:val="it-IT"/>
        </w:rPr>
        <w:t>UDA</w:t>
      </w:r>
      <w:r w:rsidR="00E02571">
        <w:rPr>
          <w:rFonts w:cs="Arial"/>
          <w:lang w:val="it-IT"/>
        </w:rPr>
        <w:t xml:space="preserve"> classe V A</w:t>
      </w:r>
      <w:r w:rsidR="0040738B" w:rsidRPr="00431660">
        <w:rPr>
          <w:rFonts w:cs="Arial"/>
          <w:lang w:val="it-IT"/>
        </w:rPr>
        <w:t xml:space="preserve"> </w:t>
      </w:r>
      <w:r w:rsidR="00E02571">
        <w:rPr>
          <w:rFonts w:cs="Arial"/>
          <w:lang w:val="it-IT"/>
        </w:rPr>
        <w:t>IMI</w:t>
      </w:r>
    </w:p>
    <w:p w:rsidR="00750D80" w:rsidRPr="00431660" w:rsidRDefault="000F283A">
      <w:pPr>
        <w:pStyle w:val="Corpotesto"/>
        <w:spacing w:before="69" w:line="242" w:lineRule="auto"/>
        <w:ind w:left="6595" w:right="5701"/>
        <w:jc w:val="center"/>
        <w:rPr>
          <w:rFonts w:cs="Arial"/>
          <w:b w:val="0"/>
          <w:bCs w:val="0"/>
          <w:lang w:val="it-IT"/>
        </w:rPr>
      </w:pPr>
      <w:r w:rsidRPr="00431660">
        <w:rPr>
          <w:rFonts w:cs="Arial"/>
          <w:spacing w:val="-1"/>
          <w:lang w:val="it-IT"/>
        </w:rPr>
        <w:t xml:space="preserve">Titolo: </w:t>
      </w:r>
      <w:r w:rsidRPr="00431660">
        <w:rPr>
          <w:rFonts w:cs="Arial"/>
          <w:lang w:val="it-IT"/>
        </w:rPr>
        <w:t xml:space="preserve">“Scienza e progresso tra XIX e XX </w:t>
      </w:r>
      <w:proofErr w:type="gramStart"/>
      <w:r w:rsidRPr="00431660">
        <w:rPr>
          <w:rFonts w:cs="Arial"/>
          <w:lang w:val="it-IT"/>
        </w:rPr>
        <w:t>secolo ”</w:t>
      </w:r>
      <w:proofErr w:type="gramEnd"/>
    </w:p>
    <w:p w:rsidR="00750D80" w:rsidRPr="00431660" w:rsidRDefault="00750D80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750D80" w:rsidRDefault="000F283A">
      <w:pPr>
        <w:pStyle w:val="Corpotesto"/>
        <w:ind w:left="1140"/>
        <w:jc w:val="center"/>
        <w:rPr>
          <w:rFonts w:cs="Arial"/>
          <w:b w:val="0"/>
          <w:bCs w:val="0"/>
        </w:rPr>
      </w:pPr>
      <w:proofErr w:type="gramStart"/>
      <w:r>
        <w:rPr>
          <w:spacing w:val="-1"/>
        </w:rPr>
        <w:t>COMPETENZE  DISCIPLINARI</w:t>
      </w:r>
      <w:proofErr w:type="gramEnd"/>
    </w:p>
    <w:p w:rsidR="00750D80" w:rsidRDefault="00750D80">
      <w:pPr>
        <w:rPr>
          <w:rFonts w:ascii="Arial" w:eastAsia="Arial" w:hAnsi="Arial" w:cs="Arial"/>
          <w:b/>
          <w:bCs/>
          <w:sz w:val="25"/>
          <w:szCs w:val="25"/>
        </w:rPr>
      </w:pPr>
    </w:p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36DBE" w:rsidTr="0017781D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36DBE" w:rsidTr="0017781D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17781D" w:rsidP="00523EED">
            <w:pPr>
              <w:pStyle w:val="TableParagraph"/>
              <w:ind w:left="101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17781D" w:rsidP="00F51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238F2" w:rsidRPr="0017781D" w:rsidRDefault="00707675" w:rsidP="00F238F2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 xml:space="preserve">Analizzare i dati e </w:t>
            </w:r>
            <w:r w:rsidR="0017781D" w:rsidRPr="0017781D">
              <w:rPr>
                <w:lang w:val="it-IT"/>
              </w:rPr>
              <w:t>interpretarli</w:t>
            </w:r>
            <w:r w:rsidRPr="0017781D">
              <w:rPr>
                <w:lang w:val="it-IT"/>
              </w:rPr>
              <w:t xml:space="preserve"> anche con l’ausilio di rappresentazioni grafiche</w:t>
            </w:r>
            <w:r w:rsidR="00F238F2" w:rsidRPr="0017781D">
              <w:rPr>
                <w:lang w:val="it-IT"/>
              </w:rPr>
              <w:t>.</w:t>
            </w:r>
          </w:p>
          <w:p w:rsidR="0017781D" w:rsidRPr="0017781D" w:rsidRDefault="0017781D" w:rsidP="0017781D">
            <w:pPr>
              <w:pStyle w:val="Paragrafoelenco"/>
              <w:ind w:left="390"/>
              <w:rPr>
                <w:lang w:val="it-IT"/>
              </w:rPr>
            </w:pPr>
          </w:p>
          <w:p w:rsidR="00F238F2" w:rsidRPr="0017781D" w:rsidRDefault="00707675" w:rsidP="00F238F2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 xml:space="preserve">Utilizzare in modo flessibile i concetti e gli strumenti </w:t>
            </w:r>
            <w:r w:rsidRPr="0017781D">
              <w:rPr>
                <w:lang w:val="it-IT"/>
              </w:rPr>
              <w:t xml:space="preserve">matematici </w:t>
            </w:r>
            <w:r w:rsidRPr="0017781D">
              <w:rPr>
                <w:lang w:val="it-IT"/>
              </w:rPr>
              <w:t>per affrontare e risolvere problemi riferiti a situazioni applicative relative al settore di riferimento, anche utilizzando strumenti e applicazioni informatiche.</w:t>
            </w:r>
          </w:p>
          <w:p w:rsidR="00F238F2" w:rsidRPr="0017781D" w:rsidRDefault="00F238F2" w:rsidP="00F238F2">
            <w:pPr>
              <w:pStyle w:val="Paragrafoelenco"/>
              <w:rPr>
                <w:lang w:val="it-IT"/>
              </w:rPr>
            </w:pPr>
          </w:p>
          <w:p w:rsidR="00F238F2" w:rsidRPr="0017781D" w:rsidRDefault="00707675" w:rsidP="00F238F2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Utilizzare i concetti e i fondamentali strumenti degli assi culturali per comprendere la realtà operativa in campi applicativi.</w:t>
            </w:r>
          </w:p>
          <w:p w:rsidR="009D4B7F" w:rsidRPr="0017781D" w:rsidRDefault="009D4B7F" w:rsidP="009D4B7F">
            <w:pPr>
              <w:pStyle w:val="Paragrafoelenco"/>
              <w:rPr>
                <w:sz w:val="16"/>
                <w:szCs w:val="16"/>
                <w:lang w:val="it-IT"/>
              </w:rPr>
            </w:pPr>
          </w:p>
          <w:p w:rsidR="009D4B7F" w:rsidRPr="00431660" w:rsidRDefault="009D4B7F" w:rsidP="0017781D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431660" w:rsidRDefault="009D4B7F" w:rsidP="009D4B7F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  </w:t>
            </w: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9D4B7F">
            <w:pPr>
              <w:ind w:left="30"/>
              <w:rPr>
                <w:b/>
                <w:lang w:val="it-IT"/>
              </w:rPr>
            </w:pPr>
          </w:p>
          <w:p w:rsidR="009D4B7F" w:rsidRPr="00AA5BB2" w:rsidRDefault="009D4B7F" w:rsidP="00AA5BB2">
            <w:pPr>
              <w:ind w:left="270"/>
              <w:rPr>
                <w:lang w:val="it-IT"/>
              </w:rPr>
            </w:pPr>
            <w:r w:rsidRPr="00431660">
              <w:rPr>
                <w:b/>
                <w:lang w:val="it-IT"/>
              </w:rPr>
              <w:t>Scienza e progresso tra XIX e</w:t>
            </w:r>
            <w:r w:rsidR="00AA5BB2">
              <w:rPr>
                <w:b/>
                <w:lang w:val="it-IT"/>
              </w:rPr>
              <w:t xml:space="preserve"> </w:t>
            </w:r>
            <w:r w:rsidRPr="00AA5BB2">
              <w:rPr>
                <w:b/>
                <w:lang w:val="it-IT"/>
              </w:rPr>
              <w:t>XX secolo:</w:t>
            </w:r>
          </w:p>
          <w:p w:rsidR="009D4B7F" w:rsidRPr="00AA5BB2" w:rsidRDefault="009D4B7F" w:rsidP="00431660">
            <w:pPr>
              <w:pStyle w:val="Paragrafoelenco"/>
              <w:ind w:left="720"/>
              <w:rPr>
                <w:b/>
                <w:lang w:val="it-IT"/>
              </w:rPr>
            </w:pPr>
          </w:p>
          <w:p w:rsidR="00431660" w:rsidRPr="00AA5BB2" w:rsidRDefault="00AA5BB2" w:rsidP="00AA5BB2">
            <w:pPr>
              <w:pStyle w:val="Paragrafoelenco"/>
              <w:numPr>
                <w:ilvl w:val="0"/>
                <w:numId w:val="5"/>
              </w:numPr>
              <w:ind w:left="412" w:hanging="284"/>
            </w:pPr>
            <w:proofErr w:type="spellStart"/>
            <w:r>
              <w:t>Funzioni</w:t>
            </w:r>
            <w:proofErr w:type="spellEnd"/>
            <w:r>
              <w:t xml:space="preserve"> </w:t>
            </w:r>
            <w:r w:rsidRPr="00AA5BB2">
              <w:t>e</w:t>
            </w:r>
            <w:r>
              <w:t xml:space="preserve"> </w:t>
            </w:r>
            <w:proofErr w:type="spellStart"/>
            <w:r w:rsidRPr="00AA5BB2">
              <w:t>proprietà</w:t>
            </w:r>
            <w:proofErr w:type="spellEnd"/>
          </w:p>
          <w:p w:rsidR="00AA5BB2" w:rsidRPr="00AA5BB2" w:rsidRDefault="00AA5BB2" w:rsidP="00AA5BB2">
            <w:pPr>
              <w:pStyle w:val="Paragrafoelenco"/>
              <w:numPr>
                <w:ilvl w:val="0"/>
                <w:numId w:val="5"/>
              </w:numPr>
              <w:ind w:left="412" w:hanging="284"/>
            </w:pPr>
            <w:proofErr w:type="spellStart"/>
            <w:r>
              <w:t>Limiti</w:t>
            </w:r>
            <w:proofErr w:type="spellEnd"/>
            <w:r>
              <w:t xml:space="preserve"> di </w:t>
            </w:r>
            <w:proofErr w:type="spellStart"/>
            <w:r>
              <w:t>funzioni</w:t>
            </w:r>
            <w:proofErr w:type="spellEnd"/>
          </w:p>
          <w:p w:rsidR="00AA5BB2" w:rsidRPr="00431660" w:rsidRDefault="00AA5BB2" w:rsidP="00431660">
            <w:pPr>
              <w:pStyle w:val="Paragrafoelenco"/>
              <w:ind w:left="720"/>
              <w:rPr>
                <w:b/>
              </w:rPr>
            </w:pPr>
          </w:p>
          <w:p w:rsidR="0001797A" w:rsidRPr="0001797A" w:rsidRDefault="0001797A" w:rsidP="0040738B">
            <w:pPr>
              <w:pStyle w:val="Paragrafoelenco"/>
              <w:ind w:left="390"/>
            </w:pP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431660" w:rsidRDefault="00AA5BB2" w:rsidP="0001797A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Determinare dominio, zeri e segno di una funzione</w:t>
            </w:r>
            <w:r w:rsidR="0001797A" w:rsidRPr="00431660">
              <w:rPr>
                <w:lang w:val="it-IT"/>
              </w:rPr>
              <w:t>.</w:t>
            </w:r>
          </w:p>
          <w:p w:rsidR="0001797A" w:rsidRPr="00431660" w:rsidRDefault="0001797A" w:rsidP="0001797A">
            <w:pPr>
              <w:rPr>
                <w:lang w:val="it-IT"/>
              </w:rPr>
            </w:pPr>
          </w:p>
          <w:p w:rsidR="0001797A" w:rsidRDefault="00AA5BB2" w:rsidP="0001797A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Dedurre le proprietà di una funzione</w:t>
            </w:r>
            <w:r w:rsidR="000F283A" w:rsidRPr="00431660">
              <w:rPr>
                <w:lang w:val="it-IT"/>
              </w:rPr>
              <w:t>.</w:t>
            </w:r>
          </w:p>
          <w:p w:rsidR="00AA5BB2" w:rsidRPr="00AA5BB2" w:rsidRDefault="00AA5BB2" w:rsidP="00AA5BB2">
            <w:pPr>
              <w:pStyle w:val="Paragrafoelenco"/>
              <w:rPr>
                <w:lang w:val="it-IT"/>
              </w:rPr>
            </w:pPr>
          </w:p>
          <w:p w:rsidR="00AA5BB2" w:rsidRDefault="00AA5BB2" w:rsidP="0001797A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Dedurre i limiti di una funzione dal grafico della stessa.</w:t>
            </w:r>
          </w:p>
          <w:p w:rsidR="00AA5BB2" w:rsidRPr="00AA5BB2" w:rsidRDefault="00AA5BB2" w:rsidP="00AA5BB2">
            <w:pPr>
              <w:pStyle w:val="Paragrafoelenco"/>
              <w:rPr>
                <w:lang w:val="it-IT"/>
              </w:rPr>
            </w:pPr>
          </w:p>
          <w:p w:rsidR="00AA5BB2" w:rsidRDefault="00AA5BB2" w:rsidP="0001797A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Calcolare i limiti di una funzione e risolvere le forme indeterminate delle funzioni intere e fratte.</w:t>
            </w:r>
          </w:p>
          <w:p w:rsidR="00AA5BB2" w:rsidRPr="00AA5BB2" w:rsidRDefault="00AA5BB2" w:rsidP="00AA5BB2">
            <w:pPr>
              <w:pStyle w:val="Paragrafoelenco"/>
              <w:rPr>
                <w:lang w:val="it-IT"/>
              </w:rPr>
            </w:pPr>
          </w:p>
          <w:p w:rsidR="00AA5BB2" w:rsidRPr="00431660" w:rsidRDefault="00AA5BB2" w:rsidP="0001797A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Determinare le equazioni degli asintoti orizzontali e verticali.</w:t>
            </w:r>
          </w:p>
          <w:p w:rsidR="0001797A" w:rsidRPr="00431660" w:rsidRDefault="0001797A" w:rsidP="0001797A">
            <w:pPr>
              <w:rPr>
                <w:lang w:val="it-IT"/>
              </w:rPr>
            </w:pPr>
          </w:p>
          <w:p w:rsidR="0001797A" w:rsidRPr="00431660" w:rsidRDefault="0001797A" w:rsidP="0001797A">
            <w:pPr>
              <w:rPr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51005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51005" w:rsidP="0045100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</w:p>
          <w:p w:rsidR="00451005" w:rsidRPr="00431660" w:rsidRDefault="00451005" w:rsidP="00451005">
            <w:pPr>
              <w:rPr>
                <w:rFonts w:cstheme="minorHAnsi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  <w:r w:rsidR="00530746"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="0040738B" w:rsidRPr="00431660">
              <w:rPr>
                <w:rFonts w:cstheme="minorHAnsi"/>
                <w:lang w:val="it-IT"/>
              </w:rPr>
              <w:t>Relazione multidisciplinare</w:t>
            </w:r>
          </w:p>
          <w:p w:rsidR="00451005" w:rsidRPr="00431660" w:rsidRDefault="00451005" w:rsidP="00451005">
            <w:pPr>
              <w:rPr>
                <w:rFonts w:cstheme="minorHAnsi"/>
                <w:lang w:val="it-IT"/>
              </w:rPr>
            </w:pPr>
            <w:r w:rsidRPr="00431660">
              <w:rPr>
                <w:rFonts w:cstheme="minorHAnsi"/>
                <w:lang w:val="it-IT"/>
              </w:rPr>
              <w:t xml:space="preserve">      </w:t>
            </w:r>
            <w:proofErr w:type="gramStart"/>
            <w:r w:rsidRPr="00431660">
              <w:rPr>
                <w:rFonts w:cstheme="minorHAnsi"/>
                <w:lang w:val="it-IT"/>
              </w:rPr>
              <w:t>sui</w:t>
            </w:r>
            <w:proofErr w:type="gramEnd"/>
            <w:r w:rsidRPr="00431660">
              <w:rPr>
                <w:rFonts w:cstheme="minorHAnsi"/>
                <w:lang w:val="it-IT"/>
              </w:rPr>
              <w:t xml:space="preserve"> contenuti  relativi ai </w:t>
            </w:r>
          </w:p>
          <w:p w:rsidR="00436DBE" w:rsidRDefault="00451005" w:rsidP="00451005">
            <w:r w:rsidRPr="00431660">
              <w:rPr>
                <w:rFonts w:cstheme="minorHAnsi"/>
                <w:lang w:val="it-IT"/>
              </w:rPr>
              <w:t xml:space="preserve">      </w:t>
            </w:r>
            <w:proofErr w:type="spellStart"/>
            <w:proofErr w:type="gramStart"/>
            <w:r w:rsidRPr="00451005">
              <w:rPr>
                <w:rFonts w:cstheme="minorHAnsi"/>
              </w:rPr>
              <w:t>temi</w:t>
            </w:r>
            <w:proofErr w:type="spellEnd"/>
            <w:proofErr w:type="gramEnd"/>
            <w:r w:rsidRPr="00451005"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pr</w:t>
            </w:r>
            <w:r w:rsidRPr="00451005">
              <w:rPr>
                <w:rFonts w:cstheme="minorHAnsi"/>
                <w:i/>
              </w:rPr>
              <w:t>o</w:t>
            </w:r>
            <w:r w:rsidRPr="00451005">
              <w:rPr>
                <w:rFonts w:cstheme="minorHAnsi"/>
              </w:rPr>
              <w:t>posti</w:t>
            </w:r>
            <w:proofErr w:type="spellEnd"/>
            <w:r w:rsidRPr="00451005">
              <w:rPr>
                <w:rFonts w:cstheme="minorHAnsi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Default="0040738B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0738B" w:rsidRPr="00E02571" w:rsidRDefault="0017781D" w:rsidP="0040738B">
      <w:pPr>
        <w:pStyle w:val="Corpotesto"/>
        <w:spacing w:before="69" w:line="242" w:lineRule="auto"/>
        <w:ind w:left="6595" w:right="5701"/>
        <w:jc w:val="center"/>
        <w:rPr>
          <w:spacing w:val="-1"/>
          <w:lang w:val="it-IT"/>
        </w:rPr>
      </w:pPr>
      <w:r w:rsidRPr="00E02571">
        <w:rPr>
          <w:spacing w:val="-1"/>
          <w:lang w:val="it-IT"/>
        </w:rPr>
        <w:t>MATEMATICA</w:t>
      </w:r>
    </w:p>
    <w:p w:rsidR="0040738B" w:rsidRPr="00E02571" w:rsidRDefault="0040738B" w:rsidP="0040738B">
      <w:pPr>
        <w:pStyle w:val="Corpotesto"/>
        <w:spacing w:before="69" w:line="242" w:lineRule="auto"/>
        <w:ind w:left="6595" w:right="5701"/>
        <w:jc w:val="center"/>
        <w:rPr>
          <w:rFonts w:cs="Arial"/>
          <w:lang w:val="it-IT"/>
        </w:rPr>
      </w:pPr>
      <w:r w:rsidRPr="00E02571">
        <w:rPr>
          <w:lang w:val="it-IT"/>
        </w:rPr>
        <w:t>UDA</w:t>
      </w:r>
      <w:r w:rsidR="00E02571" w:rsidRPr="00E02571">
        <w:rPr>
          <w:rFonts w:cs="Arial"/>
          <w:lang w:val="it-IT"/>
        </w:rPr>
        <w:t xml:space="preserve"> classe V A</w:t>
      </w:r>
      <w:r w:rsidRPr="00E02571">
        <w:rPr>
          <w:rFonts w:cs="Arial"/>
          <w:lang w:val="it-IT"/>
        </w:rPr>
        <w:t xml:space="preserve"> </w:t>
      </w:r>
      <w:r w:rsidR="00E02571">
        <w:rPr>
          <w:rFonts w:cs="Arial"/>
          <w:lang w:val="it-IT"/>
        </w:rPr>
        <w:t>IMI</w:t>
      </w:r>
    </w:p>
    <w:p w:rsidR="0040738B" w:rsidRDefault="0040738B" w:rsidP="0040738B">
      <w:pPr>
        <w:pStyle w:val="Corpo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Titolo</w:t>
      </w:r>
      <w:proofErr w:type="spellEnd"/>
      <w:r>
        <w:rPr>
          <w:rFonts w:cs="Arial"/>
          <w:spacing w:val="-1"/>
        </w:rPr>
        <w:t xml:space="preserve">: </w:t>
      </w:r>
      <w:r>
        <w:rPr>
          <w:rFonts w:cs="Arial"/>
        </w:rPr>
        <w:t>“</w:t>
      </w:r>
      <w:proofErr w:type="spellStart"/>
      <w:r>
        <w:rPr>
          <w:rFonts w:cs="Arial"/>
        </w:rPr>
        <w:t>L’importanza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della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memoria</w:t>
      </w:r>
      <w:proofErr w:type="spellEnd"/>
      <w:r>
        <w:rPr>
          <w:rFonts w:cs="Arial"/>
        </w:rPr>
        <w:t>”</w:t>
      </w:r>
    </w:p>
    <w:p w:rsidR="0040738B" w:rsidRDefault="0040738B" w:rsidP="0040738B">
      <w:pPr>
        <w:rPr>
          <w:rFonts w:ascii="Arial" w:eastAsia="Arial" w:hAnsi="Arial" w:cs="Arial"/>
          <w:b/>
          <w:bCs/>
          <w:sz w:val="24"/>
          <w:szCs w:val="24"/>
        </w:rPr>
      </w:pPr>
    </w:p>
    <w:p w:rsidR="0040738B" w:rsidRDefault="0040738B" w:rsidP="0040738B">
      <w:pPr>
        <w:pStyle w:val="Corpotesto"/>
        <w:ind w:left="1140"/>
        <w:jc w:val="center"/>
        <w:rPr>
          <w:rFonts w:cs="Arial"/>
          <w:b w:val="0"/>
          <w:bCs w:val="0"/>
        </w:rPr>
      </w:pPr>
      <w:proofErr w:type="gramStart"/>
      <w:r>
        <w:rPr>
          <w:spacing w:val="-1"/>
        </w:rPr>
        <w:t>COMPETENZE  DISCIPLINARI</w:t>
      </w:r>
      <w:proofErr w:type="gramEnd"/>
    </w:p>
    <w:p w:rsidR="0040738B" w:rsidRDefault="0040738B" w:rsidP="0040738B">
      <w:pPr>
        <w:rPr>
          <w:rFonts w:ascii="Arial" w:eastAsia="Arial" w:hAnsi="Arial" w:cs="Arial"/>
          <w:b/>
          <w:bCs/>
          <w:sz w:val="25"/>
          <w:szCs w:val="25"/>
        </w:rPr>
      </w:pPr>
    </w:p>
    <w:p w:rsidR="0040738B" w:rsidRDefault="0040738B" w:rsidP="0040738B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1253"/>
        <w:gridCol w:w="1683"/>
        <w:gridCol w:w="2848"/>
        <w:gridCol w:w="3007"/>
        <w:gridCol w:w="3089"/>
        <w:gridCol w:w="2940"/>
      </w:tblGrid>
      <w:tr w:rsidR="0040738B" w:rsidTr="00523EED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71344C" w:rsidRDefault="0040738B" w:rsidP="00FB7A2C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Pr="0071344C" w:rsidRDefault="0040738B" w:rsidP="00FB7A2C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71344C" w:rsidRDefault="0040738B" w:rsidP="00FB7A2C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>*</w:t>
            </w:r>
          </w:p>
        </w:tc>
      </w:tr>
      <w:tr w:rsidR="0040738B" w:rsidTr="00523EED">
        <w:trPr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523EED" w:rsidP="00523EE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Scientifico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matematico</w:t>
            </w:r>
            <w:proofErr w:type="spellEnd"/>
          </w:p>
          <w:p w:rsidR="0040738B" w:rsidRDefault="0040738B" w:rsidP="00FB7A2C">
            <w:pPr>
              <w:pStyle w:val="TableParagraph"/>
              <w:ind w:left="270" w:right="32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40738B" w:rsidP="00FB7A2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0738B" w:rsidRDefault="00E02571" w:rsidP="00E02571">
            <w:pPr>
              <w:pStyle w:val="TableParagraph"/>
              <w:ind w:left="247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MATEMATICA</w:t>
            </w:r>
          </w:p>
        </w:tc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3EED" w:rsidRPr="0017781D" w:rsidRDefault="00523EED" w:rsidP="00523EED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Analizzare i dati e interpretarli anche con l’ausilio di rappresentazioni grafiche.</w:t>
            </w:r>
          </w:p>
          <w:p w:rsidR="00523EED" w:rsidRPr="0017781D" w:rsidRDefault="00523EED" w:rsidP="00523EED">
            <w:pPr>
              <w:pStyle w:val="Paragrafoelenco"/>
              <w:ind w:left="390"/>
              <w:rPr>
                <w:lang w:val="it-IT"/>
              </w:rPr>
            </w:pPr>
          </w:p>
          <w:p w:rsidR="00523EED" w:rsidRPr="0017781D" w:rsidRDefault="00523EED" w:rsidP="00523EED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Utilizzare in modo flessibile i concetti e gli strumenti matematici per affrontare e risolvere problemi riferiti a situazioni applicative relative al settore di riferimento, anche utilizzando strumenti e applicazioni informatiche.</w:t>
            </w:r>
          </w:p>
          <w:p w:rsidR="00523EED" w:rsidRPr="0017781D" w:rsidRDefault="00523EED" w:rsidP="00523EED">
            <w:pPr>
              <w:pStyle w:val="Paragrafoelenco"/>
              <w:rPr>
                <w:lang w:val="it-IT"/>
              </w:rPr>
            </w:pPr>
          </w:p>
          <w:p w:rsidR="00523EED" w:rsidRPr="0017781D" w:rsidRDefault="00523EED" w:rsidP="00523EED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17781D">
              <w:rPr>
                <w:lang w:val="it-IT"/>
              </w:rPr>
              <w:t>Utilizzare i concetti e i fondamentali strumenti degli assi culturali per comprendere la realtà operativa in campi applicativi.</w:t>
            </w:r>
          </w:p>
          <w:p w:rsidR="0040738B" w:rsidRPr="00431660" w:rsidRDefault="0040738B" w:rsidP="00523EED">
            <w:pPr>
              <w:pStyle w:val="Paragrafoelenco"/>
              <w:ind w:left="390"/>
              <w:rPr>
                <w:lang w:val="it-IT"/>
              </w:rPr>
            </w:pP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0738B" w:rsidRPr="00431660" w:rsidRDefault="0040738B" w:rsidP="00FB7A2C">
            <w:pPr>
              <w:ind w:left="30"/>
              <w:rPr>
                <w:b/>
                <w:lang w:val="it-IT"/>
              </w:rPr>
            </w:pPr>
            <w:r w:rsidRPr="00431660">
              <w:rPr>
                <w:b/>
                <w:lang w:val="it-IT"/>
              </w:rPr>
              <w:t xml:space="preserve">    </w:t>
            </w:r>
          </w:p>
          <w:p w:rsidR="0040738B" w:rsidRPr="00431660" w:rsidRDefault="0040738B" w:rsidP="00FB7A2C">
            <w:pPr>
              <w:ind w:left="30"/>
              <w:rPr>
                <w:b/>
                <w:lang w:val="it-IT"/>
              </w:rPr>
            </w:pPr>
          </w:p>
          <w:p w:rsidR="0040738B" w:rsidRPr="00431660" w:rsidRDefault="0040738B" w:rsidP="0040738B">
            <w:pPr>
              <w:rPr>
                <w:lang w:val="it-IT"/>
              </w:rPr>
            </w:pPr>
          </w:p>
          <w:p w:rsidR="0040738B" w:rsidRPr="00431660" w:rsidRDefault="0040738B" w:rsidP="00FB7A2C">
            <w:pPr>
              <w:rPr>
                <w:b/>
                <w:lang w:val="it-IT"/>
              </w:rPr>
            </w:pPr>
          </w:p>
          <w:p w:rsidR="0040738B" w:rsidRDefault="0040738B" w:rsidP="0040738B">
            <w:pPr>
              <w:ind w:left="390"/>
              <w:rPr>
                <w:b/>
              </w:rPr>
            </w:pPr>
            <w:proofErr w:type="spellStart"/>
            <w:r w:rsidRPr="0001797A">
              <w:rPr>
                <w:b/>
              </w:rPr>
              <w:t>L’importanza</w:t>
            </w:r>
            <w:proofErr w:type="spellEnd"/>
            <w:r>
              <w:rPr>
                <w:b/>
              </w:rPr>
              <w:t xml:space="preserve"> </w:t>
            </w:r>
            <w:r w:rsidRPr="0001797A">
              <w:rPr>
                <w:b/>
              </w:rPr>
              <w:t xml:space="preserve"> </w:t>
            </w:r>
            <w:proofErr w:type="spellStart"/>
            <w:r w:rsidRPr="0001797A">
              <w:rPr>
                <w:b/>
              </w:rPr>
              <w:t>della</w:t>
            </w:r>
            <w:proofErr w:type="spellEnd"/>
            <w:r w:rsidRPr="0001797A">
              <w:rPr>
                <w:b/>
              </w:rPr>
              <w:t xml:space="preserve"> </w:t>
            </w:r>
            <w:proofErr w:type="spellStart"/>
            <w:r w:rsidRPr="0001797A">
              <w:rPr>
                <w:b/>
              </w:rPr>
              <w:t>memoria</w:t>
            </w:r>
            <w:proofErr w:type="spellEnd"/>
            <w:r w:rsidRPr="0001797A">
              <w:rPr>
                <w:b/>
              </w:rPr>
              <w:t>:</w:t>
            </w:r>
          </w:p>
          <w:p w:rsidR="0017781D" w:rsidRDefault="0017781D" w:rsidP="0040738B">
            <w:pPr>
              <w:ind w:left="390"/>
              <w:rPr>
                <w:b/>
              </w:rPr>
            </w:pPr>
          </w:p>
          <w:p w:rsidR="0040738B" w:rsidRDefault="0017781D" w:rsidP="0040738B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Funzioni</w:t>
            </w:r>
            <w:proofErr w:type="spellEnd"/>
            <w:r>
              <w:t xml:space="preserve"> continue</w:t>
            </w:r>
            <w:r w:rsidR="0040738B">
              <w:t>.</w:t>
            </w:r>
          </w:p>
          <w:p w:rsidR="0040738B" w:rsidRPr="00523EED" w:rsidRDefault="0017781D" w:rsidP="0040738B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523EED">
              <w:rPr>
                <w:lang w:val="it-IT"/>
              </w:rPr>
              <w:t xml:space="preserve">Alan </w:t>
            </w:r>
            <w:proofErr w:type="spellStart"/>
            <w:r w:rsidRPr="00523EED">
              <w:rPr>
                <w:lang w:val="it-IT"/>
              </w:rPr>
              <w:t>Turing</w:t>
            </w:r>
            <w:proofErr w:type="spellEnd"/>
            <w:r w:rsidR="00523EED" w:rsidRPr="00523EED">
              <w:rPr>
                <w:lang w:val="it-IT"/>
              </w:rPr>
              <w:t>: l’arma segreta degli alleati</w:t>
            </w:r>
            <w:r w:rsidR="00523EED">
              <w:rPr>
                <w:lang w:val="it-IT"/>
              </w:rPr>
              <w:t>.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38B" w:rsidRDefault="004A2981" w:rsidP="00FB7A2C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Conoscere la continuità e la discontinuità di una funzione in un punto</w:t>
            </w:r>
            <w:r w:rsidR="0040738B" w:rsidRPr="00431660">
              <w:rPr>
                <w:lang w:val="it-IT"/>
              </w:rPr>
              <w:t>.</w:t>
            </w:r>
          </w:p>
          <w:p w:rsidR="004A2981" w:rsidRDefault="004A2981" w:rsidP="004A2981">
            <w:pPr>
              <w:pStyle w:val="Paragrafoelenco"/>
              <w:ind w:left="390"/>
              <w:rPr>
                <w:lang w:val="it-IT"/>
              </w:rPr>
            </w:pPr>
          </w:p>
          <w:p w:rsidR="004A2981" w:rsidRDefault="004A2981" w:rsidP="00FB7A2C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Delineare il grafico probabile di una funzione.</w:t>
            </w:r>
          </w:p>
          <w:p w:rsidR="004A2981" w:rsidRPr="004A2981" w:rsidRDefault="004A2981" w:rsidP="004A2981">
            <w:pPr>
              <w:rPr>
                <w:lang w:val="it-IT"/>
              </w:rPr>
            </w:pPr>
          </w:p>
          <w:p w:rsidR="004A2981" w:rsidRDefault="004A2981" w:rsidP="00FB7A2C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Riferire sull’importanza della matematica come base di nuove invenzioni tecnologiche.</w:t>
            </w:r>
          </w:p>
          <w:p w:rsidR="0040738B" w:rsidRPr="00523EED" w:rsidRDefault="0040738B" w:rsidP="00523EED">
            <w:pPr>
              <w:pStyle w:val="Paragrafoelenco"/>
              <w:ind w:left="390"/>
              <w:rPr>
                <w:lang w:val="it-IT"/>
              </w:rPr>
            </w:pPr>
          </w:p>
          <w:p w:rsidR="0040738B" w:rsidRPr="00431660" w:rsidRDefault="0040738B" w:rsidP="00FB7A2C">
            <w:pPr>
              <w:rPr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</w:p>
          <w:p w:rsidR="0040738B" w:rsidRPr="00431660" w:rsidRDefault="0040738B" w:rsidP="00FB7A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0738B" w:rsidRPr="00431660" w:rsidRDefault="0040738B" w:rsidP="00FB7A2C">
            <w:pPr>
              <w:rPr>
                <w:rFonts w:cstheme="minorHAnsi"/>
                <w:lang w:val="it-IT"/>
              </w:rPr>
            </w:pPr>
            <w:r w:rsidRPr="004316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  <w:r w:rsidRPr="00431660">
              <w:rPr>
                <w:rFonts w:cstheme="minorHAnsi"/>
                <w:lang w:val="it-IT"/>
              </w:rPr>
              <w:t>Relazione multidisciplinare</w:t>
            </w:r>
          </w:p>
          <w:p w:rsidR="0040738B" w:rsidRPr="00431660" w:rsidRDefault="0040738B" w:rsidP="00FB7A2C">
            <w:pPr>
              <w:rPr>
                <w:rFonts w:cstheme="minorHAnsi"/>
                <w:lang w:val="it-IT"/>
              </w:rPr>
            </w:pPr>
            <w:r w:rsidRPr="00431660">
              <w:rPr>
                <w:rFonts w:cstheme="minorHAnsi"/>
                <w:lang w:val="it-IT"/>
              </w:rPr>
              <w:t xml:space="preserve">      </w:t>
            </w:r>
            <w:proofErr w:type="gramStart"/>
            <w:r w:rsidRPr="00431660">
              <w:rPr>
                <w:rFonts w:cstheme="minorHAnsi"/>
                <w:lang w:val="it-IT"/>
              </w:rPr>
              <w:t>sui</w:t>
            </w:r>
            <w:proofErr w:type="gramEnd"/>
            <w:r w:rsidRPr="00431660">
              <w:rPr>
                <w:rFonts w:cstheme="minorHAnsi"/>
                <w:lang w:val="it-IT"/>
              </w:rPr>
              <w:t xml:space="preserve"> contenuti  relativi ai </w:t>
            </w:r>
          </w:p>
          <w:p w:rsidR="0040738B" w:rsidRDefault="0040738B" w:rsidP="00FB7A2C">
            <w:r w:rsidRPr="00431660">
              <w:rPr>
                <w:rFonts w:cstheme="minorHAnsi"/>
                <w:lang w:val="it-IT"/>
              </w:rPr>
              <w:t xml:space="preserve">      </w:t>
            </w:r>
            <w:proofErr w:type="spellStart"/>
            <w:proofErr w:type="gramStart"/>
            <w:r w:rsidRPr="00451005">
              <w:rPr>
                <w:rFonts w:cstheme="minorHAnsi"/>
              </w:rPr>
              <w:t>temi</w:t>
            </w:r>
            <w:proofErr w:type="spellEnd"/>
            <w:proofErr w:type="gramEnd"/>
            <w:r w:rsidRPr="00451005">
              <w:rPr>
                <w:rFonts w:cstheme="minorHAnsi"/>
              </w:rPr>
              <w:t xml:space="preserve"> </w:t>
            </w:r>
            <w:proofErr w:type="spellStart"/>
            <w:r w:rsidRPr="00451005">
              <w:rPr>
                <w:rFonts w:cstheme="minorHAnsi"/>
              </w:rPr>
              <w:t>pr</w:t>
            </w:r>
            <w:r w:rsidRPr="00451005">
              <w:rPr>
                <w:rFonts w:cstheme="minorHAnsi"/>
                <w:i/>
              </w:rPr>
              <w:t>o</w:t>
            </w:r>
            <w:r w:rsidRPr="00451005">
              <w:rPr>
                <w:rFonts w:cstheme="minorHAnsi"/>
              </w:rPr>
              <w:t>posti</w:t>
            </w:r>
            <w:proofErr w:type="spellEnd"/>
            <w:r w:rsidRPr="00451005">
              <w:rPr>
                <w:rFonts w:cstheme="minorHAnsi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436DBE" w:rsidRPr="00436DBE" w:rsidRDefault="00436DBE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sectPr w:rsidR="00436DBE" w:rsidRPr="00436DBE" w:rsidSect="00436DBE">
      <w:pgSz w:w="16840" w:h="11910" w:orient="landscape"/>
      <w:pgMar w:top="142" w:right="6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1D0"/>
    <w:multiLevelType w:val="hybridMultilevel"/>
    <w:tmpl w:val="04D26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50CB"/>
    <w:multiLevelType w:val="hybridMultilevel"/>
    <w:tmpl w:val="6DB4168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876321"/>
    <w:multiLevelType w:val="hybridMultilevel"/>
    <w:tmpl w:val="8D3C9832"/>
    <w:lvl w:ilvl="0" w:tplc="727EA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A5718"/>
    <w:multiLevelType w:val="hybridMultilevel"/>
    <w:tmpl w:val="F67A37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42353"/>
    <w:multiLevelType w:val="hybridMultilevel"/>
    <w:tmpl w:val="6870E9AA"/>
    <w:lvl w:ilvl="0" w:tplc="727EAA2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80"/>
    <w:rsid w:val="0001797A"/>
    <w:rsid w:val="000F283A"/>
    <w:rsid w:val="00106102"/>
    <w:rsid w:val="0017781D"/>
    <w:rsid w:val="002A6389"/>
    <w:rsid w:val="002F6B0E"/>
    <w:rsid w:val="0040738B"/>
    <w:rsid w:val="00431660"/>
    <w:rsid w:val="00436DBE"/>
    <w:rsid w:val="00451005"/>
    <w:rsid w:val="004A2981"/>
    <w:rsid w:val="004D5D59"/>
    <w:rsid w:val="00523EED"/>
    <w:rsid w:val="00530746"/>
    <w:rsid w:val="00586E09"/>
    <w:rsid w:val="00707675"/>
    <w:rsid w:val="0071344C"/>
    <w:rsid w:val="00750D80"/>
    <w:rsid w:val="007D7D39"/>
    <w:rsid w:val="009D4B7F"/>
    <w:rsid w:val="00AA5BB2"/>
    <w:rsid w:val="00D614F7"/>
    <w:rsid w:val="00E02571"/>
    <w:rsid w:val="00E03B6C"/>
    <w:rsid w:val="00F238F2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9202F-0F7E-475B-93C6-39741B09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6B0E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6B0E"/>
  </w:style>
  <w:style w:type="paragraph" w:customStyle="1" w:styleId="TableParagraph">
    <w:name w:val="Table Paragraph"/>
    <w:basedOn w:val="Normale"/>
    <w:uiPriority w:val="1"/>
    <w:qFormat/>
    <w:rsid w:val="002F6B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36E9-2AF3-42E4-8F31-B831D422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Paterno</cp:lastModifiedBy>
  <cp:revision>2</cp:revision>
  <dcterms:created xsi:type="dcterms:W3CDTF">2023-06-01T20:51:00Z</dcterms:created>
  <dcterms:modified xsi:type="dcterms:W3CDTF">2023-06-01T20:51:00Z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